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January Update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Another short update this month: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New Welfare Officer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If you were not already aware, a</w:t>
      </w:r>
      <w:r w:rsidDel="00000000" w:rsidR="00000000" w:rsidRPr="00000000">
        <w:rPr>
          <w:rtl w:val="0"/>
        </w:rPr>
        <w:t xml:space="preserve">t the January Committee meeting, Roger Woollen was appointed as the new Club Welfare Officer. As taken from the website: </w:t>
      </w:r>
    </w:p>
    <w:p w:rsidR="00000000" w:rsidDel="00000000" w:rsidP="00000000" w:rsidRDefault="00000000" w:rsidRPr="00000000" w14:paraId="00000006">
      <w:pPr>
        <w:contextualSpacing w:val="0"/>
        <w:rPr>
          <w:sz w:val="23"/>
          <w:szCs w:val="23"/>
        </w:rPr>
      </w:pPr>
      <w:r w:rsidDel="00000000" w:rsidR="00000000" w:rsidRPr="00000000">
        <w:rPr>
          <w:rtl w:val="0"/>
        </w:rPr>
        <w:t xml:space="preserve">‘</w:t>
      </w:r>
      <w:r w:rsidDel="00000000" w:rsidR="00000000" w:rsidRPr="00000000">
        <w:rPr>
          <w:i w:val="1"/>
          <w:sz w:val="23"/>
          <w:szCs w:val="23"/>
          <w:rtl w:val="0"/>
        </w:rPr>
        <w:t xml:space="preserve">We are committed to providing a safe and supportive environment for all of our members and fully support the British Rowing Safeguarding and Protecting Children Policy. Roger joined the club 4 years ago in order to learn to row. He has qualified as a Session Coach and assists coaching juniors.</w:t>
      </w:r>
      <w:r w:rsidDel="00000000" w:rsidR="00000000" w:rsidRPr="00000000">
        <w:rPr>
          <w:sz w:val="23"/>
          <w:szCs w:val="23"/>
          <w:rtl w:val="0"/>
        </w:rPr>
        <w:t xml:space="preserve">’</w:t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You can contact Roger with any Welfare and Safeguarding queries or concerns at </w:t>
      </w:r>
      <w:hyperlink r:id="rId6">
        <w:r w:rsidDel="00000000" w:rsidR="00000000" w:rsidRPr="00000000">
          <w:rPr>
            <w:b w:val="1"/>
            <w:color w:val="1155cc"/>
            <w:sz w:val="23"/>
            <w:szCs w:val="23"/>
            <w:u w:val="single"/>
            <w:rtl w:val="0"/>
          </w:rPr>
          <w:t xml:space="preserve">welfare@ycrc.co.uk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big thank you to Roger for taking on the role, but also a big thank you to Anne Homa, who oversaw the CWO responsibilities until the committee appointed Roger.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Bar Refurbishment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Committee have approved work to completely redecorate the bar - this work will give the bar a completely new (and modern!) look, though in the short term there will be some disruption - hopefully to a minimum. Work has already begun so you will see people coming in and out while the work is completed, the bar should be ready by the end of February. A big thank you must be given to Rebecca Marchant who has volunteered a considerable amount of time to making this happen.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Water Bottles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Those who saw the last monthly update will be aware the club that single use plastic bottles are being discouraged - continuing from this, club branded reusable bottles are being looked into with support from a local school business, do speak to your captains and coordinators to discuss more.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Thursday Night Refuel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Once a month, there is now a post circuits ‘refuel’ event held at the club after Thursday night circuits, this was first held in January and was very popular, going forward this will now be once a month - keep an eye on the notice boards!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This is open to everyone, there will be delicious food available!!!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Best regards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Benjamin Bolans</w:t>
      </w:r>
    </w:p>
    <w:p w:rsidR="00000000" w:rsidDel="00000000" w:rsidP="00000000" w:rsidRDefault="00000000" w:rsidRPr="00000000" w14:paraId="0000001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Club Secretary 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welfare@ycr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